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仿宋简体" w:eastAsia="方正小标宋简体" w:cs="方正仿宋简体"/>
          <w:sz w:val="44"/>
          <w:szCs w:val="44"/>
          <w:lang w:eastAsia="zh-CN"/>
        </w:rPr>
      </w:pPr>
      <w:r>
        <w:rPr>
          <w:rFonts w:hint="eastAsia" w:ascii="方正小标宋简体" w:hAnsi="方正仿宋简体" w:eastAsia="方正小标宋简体" w:cs="方正仿宋简体"/>
          <w:sz w:val="44"/>
          <w:szCs w:val="44"/>
          <w:lang w:eastAsia="zh-CN"/>
        </w:rPr>
        <w:t>维西</w:t>
      </w:r>
      <w:r>
        <w:rPr>
          <w:rFonts w:hint="eastAsia" w:ascii="方正小标宋简体" w:hAnsi="方正仿宋简体" w:eastAsia="方正小标宋简体" w:cs="方正仿宋简体"/>
          <w:sz w:val="44"/>
          <w:szCs w:val="44"/>
          <w:lang w:val="en-US" w:eastAsia="zh-CN"/>
        </w:rPr>
        <w:t>傈僳族自治</w:t>
      </w:r>
      <w:r>
        <w:rPr>
          <w:rFonts w:hint="eastAsia" w:ascii="方正小标宋简体" w:hAnsi="方正仿宋简体" w:eastAsia="方正小标宋简体" w:cs="方正仿宋简体"/>
          <w:sz w:val="44"/>
          <w:szCs w:val="44"/>
          <w:lang w:eastAsia="zh-CN"/>
        </w:rPr>
        <w:t>县人民政府</w:t>
      </w:r>
      <w:r>
        <w:rPr>
          <w:rFonts w:hint="eastAsia" w:ascii="方正小标宋简体" w:hAnsi="方正仿宋简体" w:eastAsia="方正小标宋简体" w:cs="方正仿宋简体"/>
          <w:sz w:val="44"/>
          <w:szCs w:val="44"/>
          <w:lang w:val="en-US" w:eastAsia="zh-CN"/>
        </w:rPr>
        <w:t>办公室</w:t>
      </w:r>
      <w:r>
        <w:rPr>
          <w:rFonts w:hint="eastAsia" w:ascii="方正小标宋简体" w:hAnsi="方正仿宋简体" w:eastAsia="方正小标宋简体" w:cs="方正仿宋简体"/>
          <w:sz w:val="44"/>
          <w:szCs w:val="44"/>
          <w:lang w:eastAsia="zh-CN"/>
        </w:rPr>
        <w:t>关于进一步完善残疾儿童康复救助制度的通知</w:t>
      </w:r>
    </w:p>
    <w:p>
      <w:pPr>
        <w:spacing w:line="400" w:lineRule="exact"/>
        <w:jc w:val="center"/>
        <w:rPr>
          <w:rFonts w:hint="eastAsia" w:eastAsia="方正仿宋_GBK"/>
          <w:sz w:val="32"/>
          <w:szCs w:val="32"/>
        </w:rPr>
      </w:pPr>
    </w:p>
    <w:p>
      <w:pPr>
        <w:spacing w:line="400" w:lineRule="exact"/>
        <w:jc w:val="center"/>
        <w:rPr>
          <w:rFonts w:hint="eastAsia" w:eastAsia="方正仿宋_GBK"/>
          <w:sz w:val="32"/>
          <w:szCs w:val="32"/>
        </w:rPr>
      </w:pPr>
    </w:p>
    <w:p>
      <w:pPr>
        <w:spacing w:line="400" w:lineRule="exact"/>
        <w:jc w:val="center"/>
        <w:rPr>
          <w:rFonts w:hint="eastAsia" w:ascii="方正小标宋简体" w:hAnsi="方正仿宋简体" w:eastAsia="方正小标宋简体" w:cs="方正仿宋简体"/>
          <w:sz w:val="44"/>
          <w:szCs w:val="44"/>
          <w:lang w:eastAsia="zh-CN"/>
        </w:rPr>
      </w:pPr>
      <w:bookmarkStart w:id="0" w:name="_GoBack"/>
      <w:r>
        <w:rPr>
          <w:rFonts w:hint="eastAsia" w:eastAsia="方正仿宋_GBK"/>
          <w:sz w:val="32"/>
          <w:szCs w:val="32"/>
        </w:rPr>
        <w:t>维政办发</w:t>
      </w:r>
      <w:r>
        <w:rPr>
          <w:rFonts w:hint="eastAsia" w:ascii="方正仿宋_GBK" w:eastAsia="方正仿宋_GBK"/>
          <w:sz w:val="32"/>
          <w:szCs w:val="32"/>
        </w:rPr>
        <w:t>〔</w:t>
      </w:r>
      <w:r>
        <w:rPr>
          <w:rFonts w:ascii="方正仿宋_GBK" w:eastAsia="方正仿宋_GBK"/>
          <w:sz w:val="32"/>
          <w:szCs w:val="32"/>
        </w:rPr>
        <w:t>202</w:t>
      </w:r>
      <w:r>
        <w:rPr>
          <w:rFonts w:hint="eastAsia" w:ascii="方正仿宋_GBK" w:eastAsia="方正仿宋_GBK"/>
          <w:sz w:val="32"/>
          <w:szCs w:val="32"/>
          <w:lang w:val="en-US" w:eastAsia="zh-CN"/>
        </w:rPr>
        <w:t>1</w:t>
      </w:r>
      <w:r>
        <w:rPr>
          <w:rFonts w:hint="eastAsia" w:ascii="方正仿宋_GBK" w:eastAsia="方正仿宋_GBK"/>
          <w:sz w:val="32"/>
          <w:szCs w:val="32"/>
        </w:rPr>
        <w:t>〕</w:t>
      </w:r>
      <w:r>
        <w:rPr>
          <w:rFonts w:hint="eastAsia" w:ascii="方正仿宋_GBK" w:eastAsia="方正仿宋_GBK"/>
          <w:sz w:val="32"/>
          <w:szCs w:val="32"/>
          <w:lang w:val="en-US" w:eastAsia="zh-CN"/>
        </w:rPr>
        <w:t>29</w:t>
      </w:r>
      <w:r>
        <w:rPr>
          <w:rFonts w:hint="eastAsia" w:eastAsia="方正仿宋_GBK"/>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560" w:lineRule="exact"/>
        <w:ind w:firstLine="4486" w:firstLineChars="1402"/>
        <w:jc w:val="left"/>
        <w:textAlignment w:val="auto"/>
        <w:outlineLvl w:val="9"/>
        <w:rPr>
          <w:rFonts w:hint="eastAsia" w:ascii="方正仿宋_GBK" w:hAnsi="方正仿宋_GBK" w:eastAsia="方正仿宋_GBK" w:cs="方正仿宋_GBK"/>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各乡（镇）人民政府，县直各委、办、局：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《维西</w:t>
      </w:r>
      <w:r>
        <w:rPr>
          <w:rFonts w:hint="eastAsia" w:ascii="仿宋" w:hAnsi="仿宋" w:eastAsia="仿宋" w:cs="仿宋"/>
          <w:sz w:val="32"/>
          <w:szCs w:val="32"/>
          <w:lang w:val="en-US" w:eastAsia="zh-CN"/>
        </w:rPr>
        <w:t>傈僳族自治</w:t>
      </w:r>
      <w:r>
        <w:rPr>
          <w:rFonts w:hint="eastAsia" w:ascii="仿宋" w:hAnsi="仿宋" w:eastAsia="仿宋" w:cs="仿宋"/>
          <w:sz w:val="32"/>
          <w:szCs w:val="32"/>
          <w:lang w:eastAsia="zh-CN"/>
        </w:rPr>
        <w:t>县人民政府</w:t>
      </w:r>
      <w:r>
        <w:rPr>
          <w:rFonts w:hint="eastAsia" w:ascii="仿宋" w:hAnsi="仿宋" w:eastAsia="仿宋" w:cs="仿宋"/>
          <w:sz w:val="32"/>
          <w:szCs w:val="32"/>
          <w:lang w:val="en-US" w:eastAsia="zh-CN"/>
        </w:rPr>
        <w:t>办公室</w:t>
      </w:r>
      <w:r>
        <w:rPr>
          <w:rFonts w:hint="eastAsia" w:ascii="仿宋" w:hAnsi="仿宋" w:eastAsia="仿宋" w:cs="仿宋"/>
          <w:sz w:val="32"/>
          <w:szCs w:val="32"/>
          <w:lang w:eastAsia="zh-CN"/>
        </w:rPr>
        <w:t>关于印发〈维西县残疾儿童康复救助制度的实施方案〉的通知》（维政办发</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110</w:t>
      </w:r>
      <w:r>
        <w:rPr>
          <w:rFonts w:hint="eastAsia" w:ascii="仿宋" w:hAnsi="仿宋" w:eastAsia="仿宋" w:cs="仿宋"/>
          <w:sz w:val="32"/>
          <w:szCs w:val="32"/>
          <w:lang w:eastAsia="zh-CN"/>
        </w:rPr>
        <w:t>号）实施以来，残疾儿童康复救助制度在全</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得到了全面贯彻落实，许多符合条件的残疾儿童得到了康复救助，为残疾儿童家庭减轻了经济压力，社会反响较好。但在救助制度实施过程中，存在部分适龄残疾儿童救助需求得不到满足、救助面窄</w:t>
      </w:r>
      <w:r>
        <w:rPr>
          <w:rFonts w:hint="eastAsia" w:ascii="仿宋" w:hAnsi="仿宋" w:eastAsia="仿宋" w:cs="仿宋"/>
          <w:sz w:val="32"/>
          <w:szCs w:val="32"/>
          <w:lang w:val="en-US" w:eastAsia="zh-CN"/>
        </w:rPr>
        <w:t>等问题</w:t>
      </w:r>
      <w:r>
        <w:rPr>
          <w:rFonts w:hint="eastAsia" w:ascii="仿宋" w:hAnsi="仿宋" w:eastAsia="仿宋" w:cs="仿宋"/>
          <w:sz w:val="32"/>
          <w:szCs w:val="32"/>
          <w:lang w:eastAsia="zh-CN"/>
        </w:rPr>
        <w:t>。针对存在问题，根据《云南省</w:t>
      </w:r>
      <w:r>
        <w:rPr>
          <w:rFonts w:hint="eastAsia" w:ascii="仿宋" w:hAnsi="仿宋" w:eastAsia="仿宋" w:cs="仿宋"/>
          <w:sz w:val="32"/>
          <w:szCs w:val="32"/>
          <w:lang w:val="en-US" w:eastAsia="zh-CN"/>
        </w:rPr>
        <w:t>人民</w:t>
      </w:r>
      <w:r>
        <w:rPr>
          <w:rFonts w:hint="eastAsia" w:ascii="仿宋" w:hAnsi="仿宋" w:eastAsia="仿宋" w:cs="仿宋"/>
          <w:sz w:val="32"/>
          <w:szCs w:val="32"/>
          <w:lang w:eastAsia="zh-CN"/>
        </w:rPr>
        <w:t>政府关于建立残疾儿童康复救助制度的实施意见》（</w:t>
      </w:r>
      <w:r>
        <w:rPr>
          <w:rFonts w:hint="eastAsia" w:ascii="仿宋" w:hAnsi="仿宋" w:eastAsia="仿宋" w:cs="仿宋"/>
          <w:sz w:val="32"/>
          <w:szCs w:val="32"/>
          <w:lang w:val="en-US" w:eastAsia="zh-CN"/>
        </w:rPr>
        <w:t>云政</w:t>
      </w:r>
      <w:r>
        <w:rPr>
          <w:rFonts w:hint="eastAsia" w:ascii="仿宋" w:hAnsi="仿宋" w:eastAsia="仿宋" w:cs="仿宋"/>
          <w:sz w:val="32"/>
          <w:szCs w:val="32"/>
          <w:lang w:eastAsia="zh-CN"/>
        </w:rPr>
        <w:t>发〔</w:t>
      </w:r>
      <w:r>
        <w:rPr>
          <w:rFonts w:hint="eastAsia" w:ascii="仿宋" w:hAnsi="仿宋" w:eastAsia="仿宋" w:cs="仿宋"/>
          <w:sz w:val="32"/>
          <w:szCs w:val="32"/>
          <w:lang w:val="en-US" w:eastAsia="zh-CN"/>
        </w:rPr>
        <w:t>2018〕52</w:t>
      </w:r>
      <w:r>
        <w:rPr>
          <w:rFonts w:hint="eastAsia" w:ascii="仿宋" w:hAnsi="仿宋" w:eastAsia="仿宋" w:cs="仿宋"/>
          <w:sz w:val="32"/>
          <w:szCs w:val="32"/>
          <w:lang w:eastAsia="zh-CN"/>
        </w:rPr>
        <w:t>号）、《迪庆藏族自治州人民政府关于建立残疾儿童康复救助制度的实施方案》（迪政发</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94号）“</w:t>
      </w:r>
      <w:r>
        <w:rPr>
          <w:rFonts w:hint="eastAsia" w:ascii="仿宋" w:hAnsi="仿宋" w:eastAsia="仿宋" w:cs="仿宋"/>
          <w:sz w:val="32"/>
          <w:szCs w:val="32"/>
          <w:lang w:val="en-US" w:eastAsia="zh-CN"/>
        </w:rPr>
        <w:t>各</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）人民政府根据本地经济状况、残疾儿童康复需求等实际情况，建立动态调整机制，可适当增加救助内容，提高补助标准”</w:t>
      </w:r>
      <w:r>
        <w:rPr>
          <w:rFonts w:hint="eastAsia" w:ascii="仿宋" w:hAnsi="仿宋" w:eastAsia="仿宋" w:cs="仿宋"/>
          <w:sz w:val="32"/>
          <w:szCs w:val="32"/>
          <w:lang w:val="en-US" w:eastAsia="zh-CN"/>
        </w:rPr>
        <w:t>的规定，以及</w:t>
      </w:r>
      <w:r>
        <w:rPr>
          <w:rFonts w:hint="eastAsia" w:ascii="仿宋" w:hAnsi="仿宋" w:eastAsia="仿宋" w:cs="仿宋"/>
          <w:sz w:val="32"/>
          <w:szCs w:val="32"/>
          <w:lang w:eastAsia="zh-CN"/>
        </w:rPr>
        <w:t>《迪庆藏族自治州人民政府关于进一步完善残疾儿童康复救助制度的通知》（</w:t>
      </w:r>
      <w:r>
        <w:rPr>
          <w:rFonts w:hint="eastAsia" w:ascii="仿宋" w:hAnsi="仿宋" w:eastAsia="仿宋" w:cs="仿宋"/>
          <w:sz w:val="32"/>
          <w:szCs w:val="32"/>
          <w:lang w:val="en-US" w:eastAsia="zh-CN"/>
        </w:rPr>
        <w:t>迪政办发〔2021〕16号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文件精神</w:t>
      </w:r>
      <w:r>
        <w:rPr>
          <w:rFonts w:hint="eastAsia" w:ascii="仿宋" w:hAnsi="仿宋" w:eastAsia="仿宋" w:cs="仿宋"/>
          <w:sz w:val="32"/>
          <w:szCs w:val="32"/>
          <w:lang w:eastAsia="zh-CN"/>
        </w:rPr>
        <w:t>，经</w:t>
      </w:r>
      <w:r>
        <w:rPr>
          <w:rFonts w:hint="eastAsia" w:ascii="仿宋" w:hAnsi="仿宋" w:eastAsia="仿宋" w:cs="仿宋"/>
          <w:sz w:val="32"/>
          <w:szCs w:val="32"/>
          <w:lang w:val="en-US" w:eastAsia="zh-CN"/>
        </w:rPr>
        <w:t>十七届县</w:t>
      </w:r>
      <w:r>
        <w:rPr>
          <w:rFonts w:hint="eastAsia" w:ascii="仿宋" w:hAnsi="仿宋" w:eastAsia="仿宋" w:cs="仿宋"/>
          <w:sz w:val="32"/>
          <w:szCs w:val="32"/>
          <w:lang w:eastAsia="zh-CN"/>
        </w:rPr>
        <w:t>人民政府</w:t>
      </w:r>
      <w:r>
        <w:rPr>
          <w:rFonts w:hint="eastAsia" w:ascii="仿宋" w:hAnsi="仿宋" w:eastAsia="仿宋" w:cs="仿宋"/>
          <w:sz w:val="32"/>
          <w:szCs w:val="32"/>
          <w:lang w:val="en-US" w:eastAsia="zh-CN"/>
        </w:rPr>
        <w:t>第58次常务会议</w:t>
      </w:r>
      <w:r>
        <w:rPr>
          <w:rFonts w:hint="eastAsia" w:ascii="仿宋" w:hAnsi="仿宋" w:eastAsia="仿宋" w:cs="仿宋"/>
          <w:sz w:val="32"/>
          <w:szCs w:val="32"/>
          <w:lang w:eastAsia="zh-CN"/>
        </w:rPr>
        <w:t>研究同意，现就进一步深入贯彻落实残疾儿童康复救助制度的相关事项通知如下：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一、适度放宽家庭经济状况和救助年龄限制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一是适度放宽救助残疾儿童家庭经济状况的限制。具有</w:t>
      </w:r>
      <w:r>
        <w:rPr>
          <w:rFonts w:hint="eastAsia" w:ascii="仿宋" w:hAnsi="仿宋" w:eastAsia="仿宋" w:cs="仿宋"/>
          <w:sz w:val="32"/>
          <w:szCs w:val="32"/>
          <w:lang w:val="en-US" w:eastAsia="zh-CN"/>
        </w:rPr>
        <w:t>维西县</w:t>
      </w:r>
      <w:r>
        <w:rPr>
          <w:rFonts w:hint="eastAsia" w:ascii="仿宋" w:hAnsi="仿宋" w:eastAsia="仿宋" w:cs="仿宋"/>
          <w:sz w:val="32"/>
          <w:szCs w:val="32"/>
          <w:lang w:eastAsia="zh-CN"/>
        </w:rPr>
        <w:t>户籍（或在</w:t>
      </w:r>
      <w:r>
        <w:rPr>
          <w:rFonts w:hint="eastAsia" w:ascii="仿宋" w:hAnsi="仿宋" w:eastAsia="仿宋" w:cs="仿宋"/>
          <w:sz w:val="32"/>
          <w:szCs w:val="32"/>
          <w:lang w:val="en-US" w:eastAsia="zh-CN"/>
        </w:rPr>
        <w:t>维西县</w:t>
      </w:r>
      <w:r>
        <w:rPr>
          <w:rFonts w:hint="eastAsia" w:ascii="仿宋" w:hAnsi="仿宋" w:eastAsia="仿宋" w:cs="仿宋"/>
          <w:sz w:val="32"/>
          <w:szCs w:val="32"/>
          <w:lang w:eastAsia="zh-CN"/>
        </w:rPr>
        <w:t>领取居住证）的视力、听力、言语、肢体、智力等除低保和建档立卡户家庭残疾儿童、儿童福利机构收留抚养的残疾儿童、残疾孤儿、纳入特困供养的残疾儿童和孤独症儿童外，残疾家庭申请，经县</w:t>
      </w:r>
      <w:r>
        <w:rPr>
          <w:rFonts w:hint="eastAsia" w:ascii="仿宋" w:hAnsi="仿宋" w:eastAsia="仿宋" w:cs="仿宋"/>
          <w:sz w:val="32"/>
          <w:szCs w:val="32"/>
          <w:lang w:val="en-US" w:eastAsia="zh-CN"/>
        </w:rPr>
        <w:t>乡</w:t>
      </w:r>
      <w:r>
        <w:rPr>
          <w:rFonts w:hint="eastAsia" w:ascii="仿宋" w:hAnsi="仿宋" w:eastAsia="仿宋" w:cs="仿宋"/>
          <w:sz w:val="32"/>
          <w:szCs w:val="32"/>
          <w:lang w:eastAsia="zh-CN"/>
        </w:rPr>
        <w:t>审核同意的其他困难家庭的残疾儿童也可救助。二是全</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残疾儿童康复救助对象年龄统一放宽为0-</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周岁。三是语后聋的听障儿童申请人工耳蜗植入、肢体残疾儿童申请矫治手术龄可放宽至18周岁，对其他类别</w:t>
      </w:r>
      <w:r>
        <w:rPr>
          <w:rFonts w:hint="eastAsia" w:ascii="仿宋" w:hAnsi="仿宋" w:eastAsia="仿宋" w:cs="仿宋"/>
          <w:sz w:val="32"/>
          <w:szCs w:val="32"/>
          <w:lang w:val="en-US" w:eastAsia="zh-CN"/>
        </w:rPr>
        <w:t>9-12</w:t>
      </w:r>
      <w:r>
        <w:rPr>
          <w:rFonts w:hint="eastAsia" w:ascii="仿宋" w:hAnsi="仿宋" w:eastAsia="仿宋" w:cs="仿宋"/>
          <w:sz w:val="32"/>
          <w:szCs w:val="32"/>
          <w:lang w:eastAsia="zh-CN"/>
        </w:rPr>
        <w:t>周岁经二级以上医疗机构评估有康复可能，</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残联可根据专项救助资金结余情况，自行确定救助范围。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二、适度提高救助标准并给予生活救助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救助标准：</w:t>
      </w:r>
      <w:r>
        <w:rPr>
          <w:rFonts w:hint="eastAsia" w:ascii="仿宋" w:hAnsi="仿宋" w:eastAsia="仿宋" w:cs="仿宋"/>
          <w:sz w:val="32"/>
          <w:szCs w:val="32"/>
          <w:lang w:val="en-US" w:eastAsia="zh-CN"/>
        </w:rPr>
        <w:t>手术类手术费最高补助2万元（人工耳蜗植入手术费含植入手术、术后开机及4次调机费）；康复训练每人每月补助2000元，每年最长不超过10个月。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仿宋" w:hAnsi="仿宋" w:eastAsia="仿宋" w:cs="仿宋"/>
          <w:sz w:val="32"/>
          <w:szCs w:val="32"/>
          <w:lang w:eastAsia="zh-CN"/>
        </w:rPr>
        <w:t>对在定点康复机构中接受手术或康复训练的残疾儿童，在住院期间，按两个档次给予生活救助：一是低保和建档立卡户家庭残疾儿童、儿童福利机构收留抚养的残疾儿童、残疾孤儿、纳入特困供养的残疾儿童，每人每天给予</w:t>
      </w: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元的生活救助。二是残疾家庭申请，经县</w:t>
      </w:r>
      <w:r>
        <w:rPr>
          <w:rFonts w:hint="eastAsia" w:ascii="仿宋" w:hAnsi="仿宋" w:eastAsia="仿宋" w:cs="仿宋"/>
          <w:sz w:val="32"/>
          <w:szCs w:val="32"/>
          <w:lang w:val="en-US" w:eastAsia="zh-CN"/>
        </w:rPr>
        <w:t>乡</w:t>
      </w:r>
      <w:r>
        <w:rPr>
          <w:rFonts w:hint="eastAsia" w:ascii="仿宋" w:hAnsi="仿宋" w:eastAsia="仿宋" w:cs="仿宋"/>
          <w:sz w:val="32"/>
          <w:szCs w:val="32"/>
          <w:lang w:eastAsia="zh-CN"/>
        </w:rPr>
        <w:t>审核同意的其他困难家庭的残疾儿，每人每天给予20元的生活救助。上述生活救助每年最高不超过300天。生活救助所需经费优先从预算安排的残疾儿童康复救助专项资金中列支。三是对已经接受康复救助和生活救助但因住院接受康复治疗造成生活困难的残疾儿童家庭，由县民政给予临时救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三、适度缩短康复救助资金结算周期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在定点康复机构接受康复救助发生的费用，除按《迪庆州残疾儿童康复救助资金结算管理办法》（迪残发</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2019〕5号）文件执行外，费用结算周期由县残联与财政协商按照财政资金使用进度要求进行结算。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请各</w:t>
      </w:r>
      <w:r>
        <w:rPr>
          <w:rFonts w:hint="eastAsia" w:ascii="仿宋" w:hAnsi="仿宋" w:eastAsia="仿宋" w:cs="仿宋"/>
          <w:sz w:val="32"/>
          <w:szCs w:val="32"/>
          <w:lang w:val="en-US" w:eastAsia="zh-CN"/>
        </w:rPr>
        <w:t>乡镇（</w:t>
      </w:r>
      <w:r>
        <w:rPr>
          <w:rFonts w:hint="eastAsia" w:ascii="仿宋" w:hAnsi="仿宋" w:eastAsia="仿宋" w:cs="仿宋"/>
          <w:sz w:val="32"/>
          <w:szCs w:val="32"/>
          <w:lang w:eastAsia="zh-CN"/>
        </w:rPr>
        <w:t>残联</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、财政、卫健、民政、扶贫、医保等部门紧密配合，广泛宣传，共同把残疾儿童康复救助工作做好做实，做出成效。</w:t>
      </w:r>
    </w:p>
    <w:p>
      <w:pPr>
        <w:keepNext w:val="0"/>
        <w:keepLines w:val="0"/>
        <w:pageBreakBefore w:val="0"/>
        <w:widowControl/>
        <w:kinsoku/>
        <w:wordWrap/>
        <w:overflowPunct/>
        <w:topLinePunct w:val="0"/>
        <w:autoSpaceDE/>
        <w:autoSpaceDN/>
        <w:bidi w:val="0"/>
        <w:adjustRightInd/>
        <w:snapToGrid/>
        <w:spacing w:before="75" w:after="75" w:line="560" w:lineRule="exact"/>
        <w:jc w:val="right"/>
        <w:textAlignment w:val="auto"/>
        <w:rPr>
          <w:rFonts w:hint="eastAsia" w:ascii="仿宋" w:hAnsi="仿宋" w:eastAsia="仿宋" w:cs="仿宋"/>
          <w:kern w:val="0"/>
          <w:sz w:val="32"/>
          <w:szCs w:val="32"/>
          <w:lang w:eastAsia="zh-CN"/>
        </w:rPr>
      </w:pPr>
    </w:p>
    <w:p>
      <w:pPr>
        <w:keepNext w:val="0"/>
        <w:keepLines w:val="0"/>
        <w:pageBreakBefore w:val="0"/>
        <w:widowControl/>
        <w:kinsoku/>
        <w:wordWrap w:val="0"/>
        <w:overflowPunct/>
        <w:topLinePunct w:val="0"/>
        <w:autoSpaceDE/>
        <w:autoSpaceDN/>
        <w:bidi w:val="0"/>
        <w:adjustRightInd/>
        <w:snapToGrid/>
        <w:spacing w:before="75" w:after="75" w:line="560" w:lineRule="exact"/>
        <w:jc w:val="righ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维西</w:t>
      </w:r>
      <w:r>
        <w:rPr>
          <w:rFonts w:hint="eastAsia" w:ascii="仿宋" w:hAnsi="仿宋" w:eastAsia="仿宋" w:cs="仿宋"/>
          <w:kern w:val="0"/>
          <w:sz w:val="32"/>
          <w:szCs w:val="32"/>
          <w:lang w:val="en-US" w:eastAsia="zh-CN"/>
        </w:rPr>
        <w:t>傈僳族自治</w:t>
      </w:r>
      <w:r>
        <w:rPr>
          <w:rFonts w:hint="eastAsia" w:ascii="仿宋" w:hAnsi="仿宋" w:eastAsia="仿宋" w:cs="仿宋"/>
          <w:kern w:val="0"/>
          <w:sz w:val="32"/>
          <w:szCs w:val="32"/>
          <w:lang w:eastAsia="zh-CN"/>
        </w:rPr>
        <w:t>县</w:t>
      </w:r>
      <w:r>
        <w:rPr>
          <w:rFonts w:hint="eastAsia" w:ascii="仿宋" w:hAnsi="仿宋" w:eastAsia="仿宋" w:cs="仿宋"/>
          <w:kern w:val="0"/>
          <w:sz w:val="32"/>
          <w:szCs w:val="32"/>
        </w:rPr>
        <w:t>人民政府</w:t>
      </w:r>
      <w:r>
        <w:rPr>
          <w:rFonts w:hint="eastAsia" w:ascii="仿宋" w:hAnsi="仿宋" w:eastAsia="仿宋" w:cs="仿宋"/>
          <w:kern w:val="0"/>
          <w:sz w:val="32"/>
          <w:szCs w:val="32"/>
          <w:lang w:val="en-US" w:eastAsia="zh-CN"/>
        </w:rPr>
        <w:t xml:space="preserve">办公室 </w:t>
      </w:r>
    </w:p>
    <w:p>
      <w:pPr>
        <w:keepNext w:val="0"/>
        <w:keepLines w:val="0"/>
        <w:pageBreakBefore w:val="0"/>
        <w:widowControl/>
        <w:kinsoku/>
        <w:wordWrap w:val="0"/>
        <w:overflowPunct/>
        <w:topLinePunct w:val="0"/>
        <w:autoSpaceDE/>
        <w:autoSpaceDN/>
        <w:bidi w:val="0"/>
        <w:adjustRightInd/>
        <w:snapToGrid/>
        <w:spacing w:before="75" w:after="75" w:line="560" w:lineRule="exact"/>
        <w:jc w:val="right"/>
        <w:textAlignment w:val="auto"/>
        <w:rPr>
          <w:rFonts w:hint="default" w:ascii="方正仿宋_GBK" w:hAnsi="方正仿宋_GBK" w:eastAsia="方正仿宋_GBK" w:cs="方正仿宋_GBK"/>
          <w:kern w:val="0"/>
          <w:sz w:val="32"/>
          <w:szCs w:val="32"/>
          <w:lang w:val="en-US" w:eastAsia="zh-CN"/>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0" w:usb1="00000000" w:usb2="00000000" w:usb3="00000000" w:csb0="00000000" w:csb1="00000000"/>
  </w:font>
  <w:font w:name="方正仿宋简体">
    <w:panose1 w:val="03000509000000000000"/>
    <w:charset w:val="86"/>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17427"/>
    <w:rsid w:val="279174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迪庆州维西县党政机关单位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2024-08-02T01:33:00Z</dcterms:created>
  <dc:creator>admin</dc:creator>
  <cp:lastModifiedBy>admin</cp:lastModifiedBy>
  <dcterms:modified xsi:type="dcterms:W3CDTF">2024-08-02T01:34:57Z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